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9D" w:rsidRDefault="00BE649D" w:rsidP="00BE649D">
      <w:pPr>
        <w:pStyle w:val="citationtext"/>
        <w:tabs>
          <w:tab w:val="left" w:pos="90"/>
        </w:tabs>
      </w:pPr>
      <w:bookmarkStart w:id="0" w:name="_GoBack"/>
      <w:bookmarkEnd w:id="0"/>
      <w:r>
        <w:t xml:space="preserve">"___ Map of Southeast Asia Region." </w:t>
      </w:r>
      <w:r>
        <w:rPr>
          <w:i/>
          <w:iCs/>
        </w:rPr>
        <w:t>Map of South-East Asia</w:t>
      </w:r>
      <w:r>
        <w:t xml:space="preserve">.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03 Dec. 2014. &lt;http://www.nationsonline.org/oneworld/map_of_southeast_asia.htm&gt;.</w:t>
      </w:r>
    </w:p>
    <w:p w:rsidR="00BE649D" w:rsidRDefault="00BE649D" w:rsidP="004A46BD">
      <w:pPr>
        <w:pStyle w:val="citationtext"/>
        <w:ind w:left="720" w:hanging="720"/>
      </w:pPr>
      <w:r>
        <w:t xml:space="preserve">"Introduction to Southeast Asia." </w:t>
      </w:r>
      <w:r>
        <w:rPr>
          <w:i/>
          <w:iCs/>
        </w:rPr>
        <w:t>Asia Society</w:t>
      </w:r>
      <w:r>
        <w:t xml:space="preserve">.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05 Dec. 2014</w:t>
      </w:r>
      <w:r>
        <w:t>. &lt;http://asiasociety.org/introduction-southeast-asia&gt;.</w:t>
      </w:r>
    </w:p>
    <w:p w:rsidR="00BE649D" w:rsidRDefault="00BE649D" w:rsidP="00305C45">
      <w:pPr>
        <w:pStyle w:val="citationtext"/>
        <w:ind w:left="720" w:hanging="720"/>
      </w:pPr>
      <w:r>
        <w:t xml:space="preserve">"South East Asia - Countries and Regions - Australian Government Department of Foreign Affairs and Trade." </w:t>
      </w:r>
      <w:r>
        <w:rPr>
          <w:i/>
          <w:iCs/>
        </w:rPr>
        <w:t>South East Asia - Countries and Regions - Australian Government Department of Foreign Affairs and Trade</w:t>
      </w:r>
      <w:r>
        <w:t xml:space="preserve">.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14 Nov. 2014. &lt;http://www.dfat.gov.au/geo/sea/&gt;.</w:t>
      </w:r>
    </w:p>
    <w:p w:rsidR="00BE649D" w:rsidRDefault="00BE649D" w:rsidP="00585D06">
      <w:pPr>
        <w:pStyle w:val="citationtext"/>
        <w:ind w:left="720" w:hanging="720"/>
      </w:pPr>
      <w:r>
        <w:t xml:space="preserve">"Southeast Asia News - Bloomberg." </w:t>
      </w:r>
      <w:r>
        <w:rPr>
          <w:i/>
          <w:iCs/>
        </w:rPr>
        <w:t>Bloomberg</w:t>
      </w:r>
      <w:r>
        <w:t xml:space="preserve">.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02 Dec. 2014. &lt;http://topics.bloomberg.com/southeast-asia/&gt;.</w:t>
      </w:r>
    </w:p>
    <w:p w:rsidR="00BE649D" w:rsidRDefault="00BE649D" w:rsidP="0041694A">
      <w:pPr>
        <w:pStyle w:val="citationtext"/>
        <w:ind w:left="720" w:hanging="720"/>
      </w:pPr>
      <w:r>
        <w:rPr>
          <w:i/>
          <w:iCs/>
        </w:rPr>
        <w:t>Central Intelligence Agency</w:t>
      </w:r>
      <w:r>
        <w:t xml:space="preserve">. Central Intelligence Agency, </w:t>
      </w:r>
      <w:proofErr w:type="spellStart"/>
      <w:r>
        <w:t>n.d.</w:t>
      </w:r>
      <w:proofErr w:type="spellEnd"/>
      <w:r>
        <w:t xml:space="preserve"> Web. 28 Nov. 2014. &lt;https://www.cia.gov/library/publications/the-world-factbook/wfbExt/region_eas.html&gt;.</w:t>
      </w:r>
    </w:p>
    <w:sectPr w:rsidR="00BE6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BD"/>
    <w:rsid w:val="00305C45"/>
    <w:rsid w:val="0041694A"/>
    <w:rsid w:val="004A46BD"/>
    <w:rsid w:val="00585D06"/>
    <w:rsid w:val="008C25A0"/>
    <w:rsid w:val="00B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CFE40-BFFD-48EC-8374-FC00A552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text">
    <w:name w:val="citation_text"/>
    <w:basedOn w:val="Normal"/>
    <w:rsid w:val="004A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MartinDocks</dc:creator>
  <cp:keywords/>
  <dc:description/>
  <cp:lastModifiedBy>MartinDocks</cp:lastModifiedBy>
  <cp:revision>2</cp:revision>
  <dcterms:created xsi:type="dcterms:W3CDTF">2015-01-05T20:37:00Z</dcterms:created>
  <dcterms:modified xsi:type="dcterms:W3CDTF">2015-01-05T21:29:00Z</dcterms:modified>
</cp:coreProperties>
</file>